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3B" w:rsidRPr="00D62215" w:rsidRDefault="00F21555" w:rsidP="00A77C01">
      <w:pPr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jc w:val="center"/>
        <w:rPr>
          <w:rFonts w:ascii="Verdana" w:hAnsi="Verdana"/>
          <w:b/>
          <w:sz w:val="28"/>
          <w:szCs w:val="28"/>
          <w:lang w:val="en-US"/>
        </w:rPr>
      </w:pPr>
      <w:r w:rsidRPr="00D62215">
        <w:rPr>
          <w:rFonts w:ascii="Verdana" w:hAnsi="Verdana"/>
          <w:b/>
          <w:sz w:val="28"/>
          <w:szCs w:val="28"/>
          <w:lang w:val="en-US"/>
        </w:rPr>
        <w:t>UCLG-MEWA</w:t>
      </w:r>
    </w:p>
    <w:p w:rsidR="00F21555" w:rsidRPr="00D62215" w:rsidRDefault="001E6307" w:rsidP="00A77C01">
      <w:pPr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EXECUTIVE BUREAU</w:t>
      </w:r>
      <w:r w:rsidR="00BB238E" w:rsidRPr="00D62215">
        <w:rPr>
          <w:rFonts w:ascii="Verdana" w:hAnsi="Verdana"/>
          <w:b/>
          <w:sz w:val="28"/>
          <w:szCs w:val="28"/>
          <w:lang w:val="en-US"/>
        </w:rPr>
        <w:t xml:space="preserve"> AND</w:t>
      </w:r>
      <w:r w:rsidR="00F21555" w:rsidRPr="00D62215">
        <w:rPr>
          <w:rFonts w:ascii="Verdana" w:hAnsi="Verdana"/>
          <w:b/>
          <w:sz w:val="28"/>
          <w:szCs w:val="28"/>
          <w:lang w:val="en-US"/>
        </w:rPr>
        <w:t xml:space="preserve"> </w:t>
      </w:r>
      <w:r w:rsidR="00BB238E" w:rsidRPr="00D62215">
        <w:rPr>
          <w:rFonts w:ascii="Verdana" w:hAnsi="Verdana"/>
          <w:b/>
          <w:sz w:val="28"/>
          <w:szCs w:val="28"/>
          <w:lang w:val="en-US"/>
        </w:rPr>
        <w:t>COUNCIL</w:t>
      </w:r>
      <w:r w:rsidR="00F21555" w:rsidRPr="00D62215">
        <w:rPr>
          <w:rFonts w:ascii="Verdana" w:hAnsi="Verdana"/>
          <w:b/>
          <w:sz w:val="28"/>
          <w:szCs w:val="28"/>
          <w:lang w:val="en-US"/>
        </w:rPr>
        <w:t xml:space="preserve"> </w:t>
      </w:r>
      <w:r w:rsidR="00BB238E" w:rsidRPr="00D62215">
        <w:rPr>
          <w:rFonts w:ascii="Verdana" w:hAnsi="Verdana"/>
          <w:b/>
          <w:sz w:val="28"/>
          <w:szCs w:val="28"/>
          <w:lang w:val="en-US"/>
        </w:rPr>
        <w:t>JOINT MEETING</w:t>
      </w:r>
    </w:p>
    <w:p w:rsidR="00994D54" w:rsidRDefault="00994D54" w:rsidP="00FF5BED">
      <w:pPr>
        <w:spacing w:after="0" w:line="240" w:lineRule="auto"/>
        <w:jc w:val="center"/>
        <w:rPr>
          <w:rFonts w:ascii="Verdana" w:hAnsi="Verdana"/>
          <w:b/>
          <w:bCs/>
          <w:color w:val="000000"/>
          <w:lang w:val="en-US"/>
        </w:rPr>
      </w:pPr>
    </w:p>
    <w:p w:rsidR="00AB2E4F" w:rsidRPr="00D62215" w:rsidRDefault="00E02025" w:rsidP="00FF5BED">
      <w:pPr>
        <w:spacing w:after="0" w:line="240" w:lineRule="auto"/>
        <w:jc w:val="center"/>
        <w:rPr>
          <w:rFonts w:ascii="Verdana" w:hAnsi="Verdana"/>
          <w:color w:val="000000"/>
          <w:lang w:val="en-US"/>
        </w:rPr>
      </w:pPr>
      <w:r>
        <w:rPr>
          <w:rFonts w:ascii="Verdana" w:hAnsi="Verdana"/>
          <w:b/>
          <w:bCs/>
          <w:color w:val="000000"/>
          <w:lang w:val="en-US"/>
        </w:rPr>
        <w:t>19-20</w:t>
      </w:r>
      <w:r w:rsidR="00BB238E" w:rsidRPr="00E02025">
        <w:rPr>
          <w:rFonts w:ascii="Verdana" w:hAnsi="Verdana"/>
          <w:b/>
          <w:bCs/>
          <w:color w:val="000000"/>
          <w:vertAlign w:val="superscript"/>
          <w:lang w:val="en-US"/>
        </w:rPr>
        <w:t>th</w:t>
      </w:r>
      <w:r>
        <w:rPr>
          <w:rFonts w:ascii="Verdana" w:hAnsi="Verdana"/>
          <w:b/>
          <w:bCs/>
          <w:color w:val="000000"/>
          <w:lang w:val="en-US"/>
        </w:rPr>
        <w:t xml:space="preserve"> </w:t>
      </w:r>
      <w:r w:rsidR="00FF5BED">
        <w:rPr>
          <w:rFonts w:ascii="Verdana" w:hAnsi="Verdana"/>
          <w:b/>
          <w:bCs/>
          <w:color w:val="000000"/>
          <w:lang w:val="en-US"/>
        </w:rPr>
        <w:t>December</w:t>
      </w:r>
      <w:r w:rsidR="00AB2E4F" w:rsidRPr="00D62215">
        <w:rPr>
          <w:rFonts w:ascii="Verdana" w:hAnsi="Verdana"/>
          <w:b/>
          <w:bCs/>
          <w:color w:val="000000"/>
          <w:lang w:val="en-US"/>
        </w:rPr>
        <w:t xml:space="preserve"> 2013</w:t>
      </w:r>
    </w:p>
    <w:p w:rsidR="00AB2E4F" w:rsidRPr="00D62215" w:rsidRDefault="00BB238E" w:rsidP="00A77C01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  <w:lang w:val="en-US"/>
        </w:rPr>
      </w:pPr>
      <w:r w:rsidRPr="00D62215">
        <w:rPr>
          <w:rFonts w:ascii="Verdana" w:hAnsi="Verdana"/>
          <w:b/>
          <w:bCs/>
          <w:color w:val="000000"/>
          <w:lang w:val="en-US"/>
        </w:rPr>
        <w:t>KONYA, TURKEY</w:t>
      </w:r>
    </w:p>
    <w:p w:rsidR="00712748" w:rsidRPr="00D62215" w:rsidRDefault="00712748" w:rsidP="00A77C01">
      <w:pPr>
        <w:spacing w:after="0"/>
        <w:jc w:val="center"/>
        <w:rPr>
          <w:rFonts w:ascii="Verdana" w:hAnsi="Verdana"/>
          <w:b/>
          <w:bCs/>
          <w:color w:val="000000"/>
          <w:sz w:val="20"/>
          <w:szCs w:val="20"/>
          <w:lang w:val="en-US"/>
        </w:rPr>
      </w:pPr>
    </w:p>
    <w:p w:rsidR="00AB2E4F" w:rsidRPr="00D62215" w:rsidRDefault="00D62215" w:rsidP="00A77C01">
      <w:pPr>
        <w:jc w:val="center"/>
        <w:rPr>
          <w:rFonts w:ascii="Verdana" w:hAnsi="Verdana"/>
          <w:b/>
          <w:bCs/>
          <w:color w:val="000000"/>
          <w:sz w:val="24"/>
          <w:szCs w:val="24"/>
          <w:lang w:val="en-US"/>
        </w:rPr>
      </w:pPr>
      <w:r>
        <w:rPr>
          <w:rFonts w:ascii="Verdana" w:hAnsi="Verdana"/>
          <w:b/>
          <w:bCs/>
          <w:color w:val="000000"/>
          <w:sz w:val="24"/>
          <w:szCs w:val="24"/>
          <w:lang w:val="en-US"/>
        </w:rPr>
        <w:t>DRAFT PROGRAM</w:t>
      </w:r>
    </w:p>
    <w:p w:rsidR="00C65F41" w:rsidRPr="00D62215" w:rsidRDefault="00C65F41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</w:pPr>
    </w:p>
    <w:p w:rsidR="00C65F41" w:rsidRPr="00D62215" w:rsidRDefault="00E02025" w:rsidP="00FF5B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u w:val="single"/>
          <w:lang w:val="en-US" w:bidi="fa-IR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>18</w:t>
      </w:r>
      <w:r w:rsidR="00BB238E" w:rsidRPr="00D62215">
        <w:rPr>
          <w:rFonts w:ascii="Verdana" w:hAnsi="Verdana" w:cs="Verdana"/>
          <w:b/>
          <w:bCs/>
          <w:color w:val="000000"/>
          <w:sz w:val="20"/>
          <w:szCs w:val="20"/>
          <w:u w:val="single"/>
          <w:vertAlign w:val="superscript"/>
          <w:lang w:val="en-US" w:bidi="fa-IR"/>
        </w:rPr>
        <w:t>th</w:t>
      </w:r>
      <w:r w:rsidR="00BB238E" w:rsidRPr="00D62215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 xml:space="preserve"> </w:t>
      </w:r>
      <w:r w:rsidR="00FF5BED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>December</w:t>
      </w:r>
      <w:r w:rsidR="00BB238E" w:rsidRPr="00D62215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 xml:space="preserve"> 2013, </w:t>
      </w:r>
      <w:r w:rsidR="0049770B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>Wednesday</w:t>
      </w:r>
    </w:p>
    <w:p w:rsidR="001E6307" w:rsidRDefault="001E6307" w:rsidP="001E63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Pr="00D62215" w:rsidRDefault="005E4975" w:rsidP="001E63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Arrival </w:t>
      </w:r>
      <w:r w:rsidR="001E6307">
        <w:rPr>
          <w:rFonts w:ascii="Verdana" w:hAnsi="Verdana" w:cs="Verdana"/>
          <w:color w:val="000000"/>
          <w:sz w:val="20"/>
          <w:szCs w:val="20"/>
          <w:lang w:val="en-US" w:bidi="fa-IR"/>
        </w:rPr>
        <w:t>of Participant</w:t>
      </w:r>
      <w:r w:rsidR="001E630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s </w:t>
      </w: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to Konya</w:t>
      </w:r>
    </w:p>
    <w:p w:rsidR="001E6307" w:rsidRDefault="001E6307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Default="00921EB3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19:</w:t>
      </w:r>
      <w:r w:rsidR="007764BB">
        <w:rPr>
          <w:rFonts w:ascii="Verdana" w:hAnsi="Verdana" w:cs="Verdana"/>
          <w:color w:val="000000"/>
          <w:sz w:val="20"/>
          <w:szCs w:val="20"/>
          <w:lang w:val="en-US" w:bidi="fa-IR"/>
        </w:rPr>
        <w:t>30</w:t>
      </w:r>
      <w:r w:rsidR="007764BB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5E4975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Dinner</w:t>
      </w:r>
    </w:p>
    <w:p w:rsidR="00A12244" w:rsidRPr="00D62215" w:rsidRDefault="00A12244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0B09B3" w:rsidRPr="00D62215" w:rsidRDefault="000B09B3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</w:pPr>
    </w:p>
    <w:p w:rsidR="00C65F41" w:rsidRPr="00D62215" w:rsidRDefault="00E02025" w:rsidP="00FF5BE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u w:val="single"/>
          <w:lang w:val="en-US" w:bidi="fa-IR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>19</w:t>
      </w:r>
      <w:r w:rsidR="005E4975" w:rsidRPr="00D62215">
        <w:rPr>
          <w:rFonts w:ascii="Verdana" w:hAnsi="Verdana" w:cs="Verdana"/>
          <w:b/>
          <w:bCs/>
          <w:color w:val="000000"/>
          <w:sz w:val="20"/>
          <w:szCs w:val="20"/>
          <w:u w:val="single"/>
          <w:vertAlign w:val="superscript"/>
          <w:lang w:val="en-US" w:bidi="fa-IR"/>
        </w:rPr>
        <w:t>th</w:t>
      </w:r>
      <w:r w:rsidR="005E4975" w:rsidRPr="00D62215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 xml:space="preserve"> </w:t>
      </w:r>
      <w:r w:rsidR="00FF5BED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>December</w:t>
      </w:r>
      <w:r w:rsidR="00F21555" w:rsidRPr="00D62215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 xml:space="preserve"> 2013, </w:t>
      </w:r>
      <w:r w:rsidR="0049770B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 xml:space="preserve">Thursday </w:t>
      </w:r>
    </w:p>
    <w:p w:rsidR="007764BB" w:rsidRDefault="007764BB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Default="00FC595E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08:30 -09:30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7764BB">
        <w:rPr>
          <w:rFonts w:ascii="Verdana" w:hAnsi="Verdana" w:cs="Verdana"/>
          <w:color w:val="000000"/>
          <w:sz w:val="20"/>
          <w:szCs w:val="20"/>
          <w:lang w:val="en-US" w:bidi="fa-IR"/>
        </w:rPr>
        <w:t>Registration</w:t>
      </w:r>
    </w:p>
    <w:p w:rsidR="007764BB" w:rsidRPr="00D62215" w:rsidRDefault="007764BB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Default="00921EB3" w:rsidP="00F215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09:</w:t>
      </w:r>
      <w:r w:rsidR="005E1CB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3</w:t>
      </w:r>
      <w:r w:rsidR="000B09B3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0</w:t>
      </w:r>
      <w:r w:rsidR="00C65F41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– </w:t>
      </w:r>
      <w:r w:rsidR="007764BB">
        <w:rPr>
          <w:rFonts w:ascii="Verdana" w:hAnsi="Verdana" w:cs="Verdana"/>
          <w:color w:val="000000"/>
          <w:sz w:val="20"/>
          <w:szCs w:val="20"/>
          <w:lang w:val="en-US" w:bidi="fa-IR"/>
        </w:rPr>
        <w:t>11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>:</w:t>
      </w:r>
      <w:r w:rsidR="007764BB">
        <w:rPr>
          <w:rFonts w:ascii="Verdana" w:hAnsi="Verdana" w:cs="Verdana"/>
          <w:color w:val="000000"/>
          <w:sz w:val="20"/>
          <w:szCs w:val="20"/>
          <w:lang w:val="en-US" w:bidi="fa-IR"/>
        </w:rPr>
        <w:t>3</w:t>
      </w:r>
      <w:r w:rsidR="005E1CB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0</w:t>
      </w:r>
      <w:r w:rsidR="006F376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5E4975"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>Opening Session</w:t>
      </w:r>
      <w:r w:rsidR="00C65F41"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 xml:space="preserve"> </w:t>
      </w:r>
    </w:p>
    <w:p w:rsidR="007764BB" w:rsidRDefault="007764BB" w:rsidP="00F2155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ab/>
      </w:r>
    </w:p>
    <w:p w:rsidR="007764BB" w:rsidRPr="007764BB" w:rsidRDefault="007764BB" w:rsidP="007764B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Sand Art 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>Performance</w:t>
      </w:r>
    </w:p>
    <w:p w:rsidR="00C65F41" w:rsidRPr="00D62215" w:rsidRDefault="00C65F41" w:rsidP="00C65F41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i/>
          <w:iCs/>
          <w:color w:val="000000"/>
          <w:sz w:val="20"/>
          <w:szCs w:val="20"/>
          <w:lang w:val="en-US" w:bidi="fa-IR"/>
        </w:rPr>
      </w:pPr>
    </w:p>
    <w:p w:rsidR="00C65F41" w:rsidRPr="00D62215" w:rsidRDefault="001E6307" w:rsidP="007764B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i/>
          <w:iCs/>
          <w:color w:val="000000"/>
          <w:sz w:val="20"/>
          <w:szCs w:val="20"/>
          <w:lang w:val="en-US" w:bidi="fa-IR"/>
        </w:rPr>
        <w:t>Remarks By</w:t>
      </w:r>
      <w:r w:rsidR="00F21555" w:rsidRPr="00D62215">
        <w:rPr>
          <w:rFonts w:ascii="Verdana" w:hAnsi="Verdana" w:cs="Verdana"/>
          <w:i/>
          <w:iCs/>
          <w:color w:val="000000"/>
          <w:sz w:val="20"/>
          <w:szCs w:val="20"/>
          <w:lang w:val="en-US" w:bidi="fa-IR"/>
        </w:rPr>
        <w:t>:</w:t>
      </w:r>
    </w:p>
    <w:p w:rsidR="00C65F41" w:rsidRPr="00D62215" w:rsidRDefault="00C65F41" w:rsidP="00C65F41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Pr="007764BB" w:rsidRDefault="00C65F41" w:rsidP="007764BB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Mehmet DUMAN </w:t>
      </w:r>
    </w:p>
    <w:p w:rsidR="00C65F41" w:rsidRPr="00D62215" w:rsidRDefault="00C65F41" w:rsidP="007764B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UCLG-MEWA </w:t>
      </w:r>
      <w:r w:rsidR="005E4975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Secretary</w:t>
      </w: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1E6307">
        <w:rPr>
          <w:rFonts w:ascii="Verdana" w:hAnsi="Verdana" w:cs="Verdana"/>
          <w:color w:val="000000"/>
          <w:sz w:val="20"/>
          <w:szCs w:val="20"/>
          <w:lang w:val="en-US" w:bidi="fa-IR"/>
        </w:rPr>
        <w:t>General</w:t>
      </w:r>
    </w:p>
    <w:p w:rsidR="00C65F41" w:rsidRPr="00D62215" w:rsidRDefault="00C65F41" w:rsidP="00C65F41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Pr="007764BB" w:rsidRDefault="00BB599B" w:rsidP="007764BB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proofErr w:type="spellStart"/>
      <w:r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>Tahir</w:t>
      </w:r>
      <w:proofErr w:type="spellEnd"/>
      <w:r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AKYU</w:t>
      </w:r>
      <w:r w:rsidR="00F21555"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>REK</w:t>
      </w:r>
    </w:p>
    <w:p w:rsidR="00F21555" w:rsidRPr="00D62215" w:rsidRDefault="005E4975" w:rsidP="007764B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Mayor of </w:t>
      </w:r>
      <w:r w:rsidR="00F21555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Konya </w:t>
      </w:r>
    </w:p>
    <w:p w:rsidR="005E1CB7" w:rsidRPr="00D62215" w:rsidRDefault="005E4975" w:rsidP="007764B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Co-</w:t>
      </w:r>
      <w:r w:rsidR="001E6307">
        <w:rPr>
          <w:rFonts w:ascii="Verdana" w:hAnsi="Verdana" w:cs="Verdana"/>
          <w:color w:val="000000"/>
          <w:sz w:val="20"/>
          <w:szCs w:val="20"/>
          <w:lang w:val="en-US" w:bidi="fa-IR"/>
        </w:rPr>
        <w:t>President</w:t>
      </w:r>
      <w:r w:rsidR="009E51D7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of UCLG-MEWA</w:t>
      </w:r>
    </w:p>
    <w:p w:rsidR="007764BB" w:rsidRDefault="007764BB" w:rsidP="007764B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40E1C" w:rsidRPr="007764BB" w:rsidRDefault="007764BB" w:rsidP="007764BB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>Keynote Speaker</w:t>
      </w:r>
    </w:p>
    <w:p w:rsidR="007764BB" w:rsidRDefault="007764BB" w:rsidP="007764B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1E6307" w:rsidRPr="007764BB" w:rsidRDefault="00FD26F2" w:rsidP="007764BB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Dr. </w:t>
      </w:r>
      <w:r w:rsidR="001E6307"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Mohammad </w:t>
      </w:r>
      <w:proofErr w:type="spellStart"/>
      <w:r w:rsidR="001E6307"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>Bager</w:t>
      </w:r>
      <w:proofErr w:type="spellEnd"/>
      <w:r w:rsidR="001E6307"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QALIBAF</w:t>
      </w:r>
    </w:p>
    <w:p w:rsidR="001E6307" w:rsidRDefault="001E6307" w:rsidP="007764B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Mayor of Tehran </w:t>
      </w:r>
    </w:p>
    <w:p w:rsidR="001E6307" w:rsidRPr="00D62215" w:rsidRDefault="001E6307" w:rsidP="007764B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President</w:t>
      </w:r>
      <w:r w:rsidR="0004096F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>of UCLG-MEWA</w:t>
      </w:r>
    </w:p>
    <w:p w:rsidR="00471084" w:rsidRDefault="00487890" w:rsidP="007764B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Vice-President of UCLG</w:t>
      </w:r>
    </w:p>
    <w:p w:rsidR="00487890" w:rsidRPr="00D62215" w:rsidRDefault="00487890" w:rsidP="00C65F41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Pr="007764BB" w:rsidRDefault="00BB599B" w:rsidP="007764B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Dr. </w:t>
      </w:r>
      <w:proofErr w:type="spellStart"/>
      <w:r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>Kadir</w:t>
      </w:r>
      <w:proofErr w:type="spellEnd"/>
      <w:r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TOPBAS</w:t>
      </w:r>
      <w:r w:rsidR="00C65F41"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</w:p>
    <w:p w:rsidR="00C65F41" w:rsidRPr="00D62215" w:rsidRDefault="005E4975" w:rsidP="007764B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Mayor of Istanbul </w:t>
      </w:r>
    </w:p>
    <w:p w:rsidR="000B09B3" w:rsidRPr="00D62215" w:rsidRDefault="001E6307" w:rsidP="007764B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President</w:t>
      </w:r>
      <w:r w:rsidR="00954380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of </w:t>
      </w:r>
      <w:r w:rsidR="00954380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UCLG</w:t>
      </w:r>
    </w:p>
    <w:p w:rsidR="005E1CB7" w:rsidRPr="00D62215" w:rsidRDefault="005E1CB7" w:rsidP="00F21555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5E1CB7" w:rsidRPr="007764BB" w:rsidRDefault="005E1CB7" w:rsidP="007764BB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>Dr. Ahmet D</w:t>
      </w:r>
      <w:r w:rsidR="00BB599B"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>AVUTOG</w:t>
      </w:r>
      <w:r w:rsidR="001E6307" w:rsidRPr="007764BB">
        <w:rPr>
          <w:rFonts w:ascii="Verdana" w:hAnsi="Verdana" w:cs="Verdana"/>
          <w:color w:val="000000"/>
          <w:sz w:val="20"/>
          <w:szCs w:val="20"/>
          <w:lang w:val="en-US" w:bidi="fa-IR"/>
        </w:rPr>
        <w:t>LU</w:t>
      </w:r>
    </w:p>
    <w:p w:rsidR="005E1CB7" w:rsidRPr="00D62215" w:rsidRDefault="00026767" w:rsidP="007764B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Minister</w:t>
      </w:r>
      <w:r w:rsidR="005E1CB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of </w:t>
      </w:r>
      <w:r w:rsidR="001E630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Foreign </w:t>
      </w:r>
      <w:r w:rsidR="001E6307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Affairs, </w:t>
      </w: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Turkey </w:t>
      </w:r>
    </w:p>
    <w:p w:rsidR="000B09B3" w:rsidRPr="00D62215" w:rsidRDefault="000B09B3" w:rsidP="00C65F41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A12244" w:rsidRDefault="00A12244" w:rsidP="006F3765">
      <w:pPr>
        <w:tabs>
          <w:tab w:val="right" w:pos="1418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Pr="00D62215" w:rsidRDefault="007764BB" w:rsidP="00B30305">
      <w:pPr>
        <w:tabs>
          <w:tab w:val="right" w:pos="1418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11</w:t>
      </w:r>
      <w:r w:rsidR="000B09B3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: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>45 – 13</w:t>
      </w:r>
      <w:r w:rsidR="000B09B3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:00</w:t>
      </w:r>
      <w:r w:rsidR="006F376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  <w:t xml:space="preserve">Lunch </w:t>
      </w:r>
    </w:p>
    <w:p w:rsidR="00C65F41" w:rsidRDefault="00C65F41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A77C01" w:rsidRDefault="00E866B2" w:rsidP="00E866B2">
      <w:pPr>
        <w:tabs>
          <w:tab w:val="left" w:pos="3018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</w:p>
    <w:p w:rsidR="00E866B2" w:rsidRDefault="00E866B2" w:rsidP="00E866B2">
      <w:pPr>
        <w:tabs>
          <w:tab w:val="left" w:pos="3018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Pr="00D62215" w:rsidRDefault="007764BB" w:rsidP="00537F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13:00 – 15</w:t>
      </w:r>
      <w:r w:rsidR="00C65F41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:00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026767"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 xml:space="preserve">UCLG-MEWA </w:t>
      </w:r>
      <w:r w:rsidR="001E6307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>EXECUTIVE BUREAU</w:t>
      </w:r>
      <w:r w:rsidR="00D20FCE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 xml:space="preserve"> AND COUNCIL JOINT </w:t>
      </w:r>
      <w:r w:rsidR="00026767"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>MEETING</w:t>
      </w:r>
    </w:p>
    <w:p w:rsidR="00C65F41" w:rsidRPr="00D62215" w:rsidRDefault="00C65F41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0F2BD4" w:rsidRPr="00D62215" w:rsidRDefault="00C443CD" w:rsidP="00C5079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15:30 -18</w:t>
      </w:r>
      <w:r w:rsidR="0017009D">
        <w:rPr>
          <w:rFonts w:ascii="Verdana" w:hAnsi="Verdana" w:cs="Verdana"/>
          <w:color w:val="000000"/>
          <w:sz w:val="20"/>
          <w:szCs w:val="20"/>
          <w:lang w:val="en-US" w:bidi="fa-IR"/>
        </w:rPr>
        <w:t>:0</w:t>
      </w:r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0 </w:t>
      </w:r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17009D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UCLG-MEWA </w:t>
      </w:r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>‘</w:t>
      </w:r>
      <w:r w:rsidR="0017009D">
        <w:rPr>
          <w:rFonts w:ascii="Verdana" w:hAnsi="Verdana" w:cs="Verdana"/>
          <w:color w:val="000000"/>
          <w:sz w:val="20"/>
          <w:szCs w:val="20"/>
          <w:lang w:val="en-US" w:bidi="fa-IR"/>
        </w:rPr>
        <w:t>Working Group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of Culture’ </w:t>
      </w:r>
      <w:r w:rsidR="0017009D">
        <w:rPr>
          <w:rFonts w:ascii="Verdana" w:hAnsi="Verdana" w:cs="Verdana"/>
          <w:color w:val="000000"/>
          <w:sz w:val="20"/>
          <w:szCs w:val="20"/>
          <w:lang w:val="en-US" w:bidi="fa-IR"/>
        </w:rPr>
        <w:t>Meeting</w:t>
      </w:r>
    </w:p>
    <w:p w:rsidR="000F2BD4" w:rsidRDefault="000F2BD4" w:rsidP="00C40E1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0F2BD4" w:rsidRDefault="0017009D" w:rsidP="00537F3D">
      <w:pPr>
        <w:autoSpaceDE w:val="0"/>
        <w:autoSpaceDN w:val="0"/>
        <w:adjustRightInd w:val="0"/>
        <w:spacing w:after="0" w:line="240" w:lineRule="auto"/>
        <w:ind w:left="2124" w:hanging="2124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16:00 -19</w:t>
      </w:r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>: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>00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ab/>
        <w:t>“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Sister City Relations 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n-US" w:bidi="fa-IR"/>
        </w:rPr>
        <w:t>B</w:t>
      </w:r>
      <w:r w:rsidRPr="003968B9">
        <w:rPr>
          <w:rFonts w:ascii="Verdana" w:hAnsi="Verdana" w:cs="Verdana"/>
          <w:color w:val="000000"/>
          <w:sz w:val="20"/>
          <w:szCs w:val="20"/>
          <w:lang w:val="en-US" w:bidi="fa-IR"/>
        </w:rPr>
        <w:t>etween</w:t>
      </w:r>
      <w:proofErr w:type="gramEnd"/>
      <w:r w:rsidRPr="003968B9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>urkish and Palestinian</w:t>
      </w:r>
      <w:r w:rsidRPr="003968B9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Municipalities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>” Meeting</w:t>
      </w:r>
    </w:p>
    <w:p w:rsidR="000F2BD4" w:rsidRDefault="00921EB3" w:rsidP="00C5079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15:</w:t>
      </w:r>
      <w:r w:rsidR="000F2BD4">
        <w:rPr>
          <w:rFonts w:ascii="Verdana" w:hAnsi="Verdana" w:cs="Verdana"/>
          <w:color w:val="000000"/>
          <w:sz w:val="20"/>
          <w:szCs w:val="20"/>
          <w:lang w:val="en-US" w:bidi="fa-IR"/>
        </w:rPr>
        <w:t>00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>- 15:</w:t>
      </w:r>
      <w:r w:rsidR="00DE1A9B">
        <w:rPr>
          <w:rFonts w:ascii="Verdana" w:hAnsi="Verdana" w:cs="Verdana"/>
          <w:color w:val="000000"/>
          <w:sz w:val="20"/>
          <w:szCs w:val="20"/>
          <w:lang w:val="en-US" w:bidi="fa-IR"/>
        </w:rPr>
        <w:t>45</w:t>
      </w:r>
      <w:proofErr w:type="gramStart"/>
      <w:r w:rsidR="00DE1A9B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DE1A9B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>Visit</w:t>
      </w:r>
      <w:proofErr w:type="gramEnd"/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of </w:t>
      </w:r>
      <w:r w:rsidR="000F2BD4">
        <w:rPr>
          <w:rFonts w:ascii="Verdana" w:hAnsi="Verdana" w:cs="Verdana"/>
          <w:color w:val="000000"/>
          <w:sz w:val="20"/>
          <w:szCs w:val="20"/>
          <w:lang w:val="en-US" w:bidi="fa-IR"/>
        </w:rPr>
        <w:t>A</w:t>
      </w:r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>SLIM</w:t>
      </w:r>
      <w:r w:rsidR="000F2BD4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Solid Waste Area and Power Plant </w:t>
      </w:r>
    </w:p>
    <w:p w:rsidR="000528DE" w:rsidRDefault="000528DE" w:rsidP="00C40E1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994D54" w:rsidRDefault="00921EB3" w:rsidP="0046180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16:</w:t>
      </w:r>
      <w:r w:rsidR="00B30305">
        <w:rPr>
          <w:rFonts w:ascii="Verdana" w:hAnsi="Verdana" w:cs="Verdana"/>
          <w:color w:val="000000"/>
          <w:sz w:val="20"/>
          <w:szCs w:val="20"/>
          <w:lang w:val="en-US" w:bidi="fa-IR"/>
        </w:rPr>
        <w:t>00 –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17:</w:t>
      </w:r>
      <w:r w:rsidR="00B3030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00 </w:t>
      </w:r>
      <w:r w:rsidR="00B30305">
        <w:rPr>
          <w:rFonts w:ascii="Verdana" w:hAnsi="Verdana" w:cs="Verdana"/>
          <w:color w:val="000000"/>
          <w:sz w:val="20"/>
          <w:szCs w:val="20"/>
          <w:lang w:val="en-US" w:bidi="fa-IR"/>
        </w:rPr>
        <w:tab/>
        <w:t>Visit</w:t>
      </w:r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of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461802">
        <w:rPr>
          <w:rFonts w:ascii="Verdana" w:hAnsi="Verdana" w:cs="Verdana"/>
          <w:color w:val="000000"/>
          <w:sz w:val="20"/>
          <w:szCs w:val="20"/>
          <w:lang w:val="en-US" w:bidi="fa-IR"/>
        </w:rPr>
        <w:t>historical</w:t>
      </w:r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Bazaar</w:t>
      </w:r>
    </w:p>
    <w:p w:rsidR="00C65F41" w:rsidRPr="00D62215" w:rsidRDefault="00C65F41" w:rsidP="00C65F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0B09B3" w:rsidRPr="00D62215" w:rsidRDefault="00921EB3" w:rsidP="00C50791">
      <w:pPr>
        <w:tabs>
          <w:tab w:val="right" w:pos="1985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17:00 -18:</w:t>
      </w:r>
      <w:r w:rsidR="00B30305">
        <w:rPr>
          <w:rFonts w:ascii="Verdana" w:hAnsi="Verdana" w:cs="Verdana"/>
          <w:color w:val="000000"/>
          <w:sz w:val="20"/>
          <w:szCs w:val="20"/>
          <w:lang w:val="en-US" w:bidi="fa-IR"/>
        </w:rPr>
        <w:t>00</w:t>
      </w:r>
      <w:r w:rsidR="006F376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6F376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B30305">
        <w:rPr>
          <w:rFonts w:ascii="Verdana" w:hAnsi="Verdana" w:cs="Verdana"/>
          <w:color w:val="000000"/>
          <w:sz w:val="20"/>
          <w:szCs w:val="20"/>
          <w:lang w:val="en-US" w:bidi="fa-IR"/>
        </w:rPr>
        <w:tab/>
        <w:t>Visit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087C2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of </w:t>
      </w:r>
      <w:proofErr w:type="spellStart"/>
      <w:r w:rsidR="00087C25">
        <w:rPr>
          <w:rFonts w:ascii="Verdana" w:hAnsi="Verdana" w:cs="Verdana"/>
          <w:color w:val="000000"/>
          <w:sz w:val="20"/>
          <w:szCs w:val="20"/>
          <w:lang w:val="en-US" w:bidi="fa-IR"/>
        </w:rPr>
        <w:t>Mev</w:t>
      </w:r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>lana</w:t>
      </w:r>
      <w:proofErr w:type="spellEnd"/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Museum</w:t>
      </w:r>
    </w:p>
    <w:p w:rsidR="000B09B3" w:rsidRPr="00D62215" w:rsidRDefault="000B09B3" w:rsidP="000B09B3">
      <w:pPr>
        <w:tabs>
          <w:tab w:val="right" w:pos="21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</w:pPr>
    </w:p>
    <w:p w:rsidR="000B09B3" w:rsidRDefault="00B30305" w:rsidP="00537F3D">
      <w:pPr>
        <w:tabs>
          <w:tab w:val="righ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B572C9">
        <w:rPr>
          <w:rFonts w:ascii="Verdana" w:hAnsi="Verdana" w:cs="Verdana"/>
          <w:b/>
          <w:bCs/>
          <w:color w:val="FF0000"/>
          <w:sz w:val="20"/>
          <w:szCs w:val="20"/>
          <w:lang w:val="en-US" w:bidi="fa-IR"/>
        </w:rPr>
        <w:t>Note:</w:t>
      </w:r>
      <w:r w:rsidR="00C50791">
        <w:rPr>
          <w:rFonts w:ascii="Verdana" w:hAnsi="Verdana" w:cs="Verdana"/>
          <w:color w:val="000000"/>
          <w:sz w:val="20"/>
          <w:szCs w:val="20"/>
          <w:lang w:val="en-US" w:bidi="fa-IR"/>
        </w:rPr>
        <w:tab/>
        <w:t xml:space="preserve"> 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For those who </w:t>
      </w:r>
      <w:r w:rsidR="00631938">
        <w:rPr>
          <w:rFonts w:ascii="Verdana" w:hAnsi="Verdana" w:cs="Verdana"/>
          <w:color w:val="000000"/>
          <w:sz w:val="20"/>
          <w:szCs w:val="20"/>
          <w:lang w:val="en-US" w:bidi="fa-IR"/>
        </w:rPr>
        <w:t>cannot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>participate in th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>e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meeting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>s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between 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>15.00 and 18.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>00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hours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>;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visits to </w:t>
      </w:r>
      <w:r w:rsidR="00537F3D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>ASLIM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Solid Waste Site and Power Plant,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to </w:t>
      </w:r>
      <w:r w:rsidR="00C50791" w:rsidRPr="00C50791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Bazaar 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and </w:t>
      </w:r>
      <w:proofErr w:type="spellStart"/>
      <w:r w:rsidR="003D7C4D">
        <w:rPr>
          <w:rFonts w:ascii="Verdana" w:hAnsi="Verdana" w:cs="Verdana"/>
          <w:color w:val="000000"/>
          <w:sz w:val="20"/>
          <w:szCs w:val="20"/>
          <w:lang w:val="en-US" w:bidi="fa-IR"/>
        </w:rPr>
        <w:t>Mevlana</w:t>
      </w:r>
      <w:proofErr w:type="spellEnd"/>
      <w:r w:rsidR="003D7C4D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537F3D">
        <w:rPr>
          <w:rFonts w:ascii="Verdana" w:hAnsi="Verdana" w:cs="Verdana"/>
          <w:color w:val="000000"/>
          <w:sz w:val="20"/>
          <w:szCs w:val="20"/>
          <w:lang w:val="en-US" w:bidi="fa-IR"/>
        </w:rPr>
        <w:t>Museum will be organized in parallel.</w:t>
      </w:r>
    </w:p>
    <w:p w:rsidR="00B30305" w:rsidRDefault="00B30305" w:rsidP="00D20FCE">
      <w:pPr>
        <w:tabs>
          <w:tab w:val="right" w:pos="216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B30305" w:rsidRDefault="00537F3D" w:rsidP="00537F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18:15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D20FCE">
        <w:rPr>
          <w:rFonts w:ascii="Verdana" w:hAnsi="Verdana" w:cs="Verdana"/>
          <w:color w:val="000000"/>
          <w:sz w:val="20"/>
          <w:szCs w:val="20"/>
          <w:lang w:val="en-US" w:bidi="fa-IR"/>
        </w:rPr>
        <w:t>Dinner</w:t>
      </w:r>
    </w:p>
    <w:p w:rsidR="00B30305" w:rsidRDefault="00B30305" w:rsidP="00B30305">
      <w:pPr>
        <w:tabs>
          <w:tab w:val="righ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B30305" w:rsidRPr="00B30305" w:rsidRDefault="00537F3D" w:rsidP="00537F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20:30 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>Whirling Dervish Ceremony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- </w:t>
      </w:r>
      <w:proofErr w:type="spellStart"/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>Me</w:t>
      </w:r>
      <w:r w:rsidR="00087C25">
        <w:rPr>
          <w:rFonts w:ascii="Verdana" w:hAnsi="Verdana" w:cs="Verdana"/>
          <w:color w:val="000000"/>
          <w:sz w:val="20"/>
          <w:szCs w:val="20"/>
          <w:lang w:val="en-US" w:bidi="fa-IR"/>
        </w:rPr>
        <w:t>v</w:t>
      </w:r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>lana</w:t>
      </w:r>
      <w:proofErr w:type="spellEnd"/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Cultural Center</w:t>
      </w:r>
    </w:p>
    <w:p w:rsidR="00BC4412" w:rsidRPr="00D62215" w:rsidRDefault="00BC4412" w:rsidP="00752623">
      <w:pPr>
        <w:tabs>
          <w:tab w:val="right" w:pos="2160"/>
        </w:tabs>
        <w:autoSpaceDE w:val="0"/>
        <w:autoSpaceDN w:val="0"/>
        <w:adjustRightInd w:val="0"/>
        <w:spacing w:after="0" w:line="240" w:lineRule="auto"/>
        <w:ind w:left="2268"/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</w:pPr>
    </w:p>
    <w:p w:rsidR="00C65F41" w:rsidRPr="00D62215" w:rsidRDefault="00E02025" w:rsidP="00C228E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u w:val="single"/>
          <w:lang w:val="en-US" w:bidi="fa-IR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>20</w:t>
      </w:r>
      <w:r w:rsidR="00C228E1">
        <w:rPr>
          <w:rFonts w:ascii="Verdana" w:hAnsi="Verdana" w:cs="Verdana"/>
          <w:b/>
          <w:bCs/>
          <w:color w:val="000000"/>
          <w:sz w:val="20"/>
          <w:szCs w:val="20"/>
          <w:u w:val="single"/>
          <w:vertAlign w:val="superscript"/>
          <w:lang w:val="en-US" w:bidi="fa-IR"/>
        </w:rPr>
        <w:t>th</w:t>
      </w:r>
      <w:r w:rsidR="00026767" w:rsidRPr="00D62215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 xml:space="preserve"> </w:t>
      </w:r>
      <w:r w:rsidR="00FF5BED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 xml:space="preserve">December </w:t>
      </w:r>
      <w:r w:rsidR="00BC4412" w:rsidRPr="00D62215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 xml:space="preserve">2013, </w:t>
      </w:r>
      <w:r w:rsidR="0049770B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>Friday</w:t>
      </w:r>
    </w:p>
    <w:p w:rsidR="00C65F41" w:rsidRPr="00D62215" w:rsidRDefault="00C65F41" w:rsidP="00D622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Default="001E6307" w:rsidP="00921E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0</w:t>
      </w:r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>9:00 – 10:15</w:t>
      </w:r>
      <w:r w:rsidR="00C65F41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ab/>
      </w:r>
      <w:r w:rsid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>Working Session</w:t>
      </w:r>
      <w:r w:rsidR="00BC4412"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 xml:space="preserve"> 1</w:t>
      </w:r>
      <w:r w:rsidR="00C65F41"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 xml:space="preserve">: </w:t>
      </w:r>
      <w:r w:rsidR="00B3030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ab/>
      </w:r>
    </w:p>
    <w:p w:rsidR="00C65F41" w:rsidRPr="00D62215" w:rsidRDefault="00C65F41" w:rsidP="001E6307">
      <w:pPr>
        <w:autoSpaceDE w:val="0"/>
        <w:autoSpaceDN w:val="0"/>
        <w:adjustRightInd w:val="0"/>
        <w:spacing w:after="0" w:line="240" w:lineRule="auto"/>
        <w:ind w:left="2127" w:hanging="3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“</w:t>
      </w:r>
      <w:r w:rsidR="00752623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CONTRIBUTIONS OF L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OCAL DIPLOMACY TO REGIONAL AND </w:t>
      </w:r>
      <w:r w:rsidR="001E6307">
        <w:rPr>
          <w:rFonts w:ascii="Verdana" w:hAnsi="Verdana" w:cs="Verdana"/>
          <w:color w:val="000000"/>
          <w:sz w:val="20"/>
          <w:szCs w:val="20"/>
          <w:lang w:val="en-US" w:bidi="fa-IR"/>
        </w:rPr>
        <w:t>WORLD</w:t>
      </w:r>
      <w:r w:rsidR="00994D54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>P</w:t>
      </w:r>
      <w:r w:rsidR="00752623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E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>A</w:t>
      </w:r>
      <w:r w:rsidR="00752623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CE’’</w:t>
      </w:r>
    </w:p>
    <w:p w:rsidR="00182DC9" w:rsidRDefault="00752623" w:rsidP="00D6221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Presentations and Discussions</w:t>
      </w:r>
    </w:p>
    <w:p w:rsidR="005E1CB7" w:rsidRPr="00D62215" w:rsidRDefault="005E1CB7" w:rsidP="00D622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5E1CB7" w:rsidRDefault="00921EB3" w:rsidP="00921E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10:15</w:t>
      </w:r>
      <w:r w:rsidR="005E1CB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– 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10:30</w:t>
      </w:r>
      <w:r w:rsidR="005E1CB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Coffee </w:t>
      </w:r>
      <w:proofErr w:type="gramStart"/>
      <w:r w:rsidR="00752623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Break</w:t>
      </w:r>
      <w:proofErr w:type="gramEnd"/>
    </w:p>
    <w:p w:rsidR="00461802" w:rsidRPr="00D62215" w:rsidRDefault="00461802" w:rsidP="00921E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448FF" w:rsidRDefault="005E1CB7" w:rsidP="00921E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1</w:t>
      </w:r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>0:30</w:t>
      </w: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– </w:t>
      </w:r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>11:45</w:t>
      </w:r>
      <w:proofErr w:type="gramStart"/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823B72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>Working Session</w:t>
      </w:r>
      <w:proofErr w:type="gramEnd"/>
      <w:r w:rsidR="00D62215"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 xml:space="preserve"> </w:t>
      </w:r>
      <w:r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>1:</w:t>
      </w:r>
    </w:p>
    <w:p w:rsidR="00D62215" w:rsidRPr="00D62215" w:rsidRDefault="00D62215" w:rsidP="001E6307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“CONTRIBUTIONS OF LOCAL DIPLOMACY TO REGIONAL AN</w:t>
      </w:r>
      <w:r w:rsidR="001E6307">
        <w:rPr>
          <w:rFonts w:ascii="Verdana" w:hAnsi="Verdana" w:cs="Verdana"/>
          <w:color w:val="000000"/>
          <w:sz w:val="20"/>
          <w:szCs w:val="20"/>
          <w:lang w:val="en-US" w:bidi="fa-IR"/>
        </w:rPr>
        <w:t>D</w:t>
      </w:r>
      <w:r w:rsidR="001E6307" w:rsidRPr="001E6307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1E6307">
        <w:rPr>
          <w:rFonts w:ascii="Verdana" w:hAnsi="Verdana" w:cs="Verdana"/>
          <w:color w:val="000000"/>
          <w:sz w:val="20"/>
          <w:szCs w:val="20"/>
          <w:lang w:val="en-US" w:bidi="fa-IR"/>
        </w:rPr>
        <w:t>WORLD P</w:t>
      </w:r>
      <w:r w:rsidR="001E630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E</w:t>
      </w:r>
      <w:r w:rsidR="001E6307">
        <w:rPr>
          <w:rFonts w:ascii="Verdana" w:hAnsi="Verdana" w:cs="Verdana"/>
          <w:color w:val="000000"/>
          <w:sz w:val="20"/>
          <w:szCs w:val="20"/>
          <w:lang w:val="en-US" w:bidi="fa-IR"/>
        </w:rPr>
        <w:t>A</w:t>
      </w:r>
      <w:r w:rsidR="001E630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CE’’</w:t>
      </w: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</w:p>
    <w:p w:rsidR="00D62215" w:rsidRDefault="00D62215" w:rsidP="00D6221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Presentations and Discussions </w:t>
      </w:r>
    </w:p>
    <w:p w:rsidR="00461802" w:rsidRPr="00D62215" w:rsidRDefault="00461802" w:rsidP="00D6221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Pr="00D62215" w:rsidRDefault="00C65F41" w:rsidP="00D20F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1</w:t>
      </w:r>
      <w:r w:rsidR="00921EB3">
        <w:rPr>
          <w:rFonts w:ascii="Verdana" w:hAnsi="Verdana" w:cs="Verdana"/>
          <w:color w:val="000000"/>
          <w:sz w:val="20"/>
          <w:szCs w:val="20"/>
          <w:lang w:val="en-US" w:bidi="fa-IR"/>
        </w:rPr>
        <w:t>1:45 – 14:</w:t>
      </w:r>
      <w:r w:rsidR="005E1CB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0</w:t>
      </w: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0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7C4530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Lunch</w:t>
      </w: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</w:p>
    <w:p w:rsidR="00C65F41" w:rsidRPr="00D62215" w:rsidRDefault="00C65F41" w:rsidP="00461802">
      <w:pPr>
        <w:pStyle w:val="AralkYok"/>
        <w:rPr>
          <w:lang w:val="en-US" w:bidi="fa-IR"/>
        </w:rPr>
      </w:pPr>
    </w:p>
    <w:p w:rsidR="00C65F41" w:rsidRDefault="005E1CB7" w:rsidP="00D622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14.00 – 15</w:t>
      </w:r>
      <w:r w:rsidR="00C65F41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.30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>Working Session</w:t>
      </w:r>
      <w:r w:rsidR="00D62215"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 xml:space="preserve"> </w:t>
      </w:r>
      <w:r w:rsidR="00C65F41"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 xml:space="preserve">2: </w:t>
      </w:r>
    </w:p>
    <w:p w:rsidR="00C65F41" w:rsidRPr="00D62215" w:rsidRDefault="00C65F41" w:rsidP="001E630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“</w:t>
      </w:r>
      <w:r w:rsidR="001E6307">
        <w:rPr>
          <w:rFonts w:ascii="Verdana" w:hAnsi="Verdana" w:cs="Verdana"/>
          <w:color w:val="000000"/>
          <w:sz w:val="20"/>
          <w:szCs w:val="20"/>
          <w:lang w:val="en-US" w:bidi="fa-IR"/>
        </w:rPr>
        <w:t>INNOVATIVE PRACTICES</w:t>
      </w:r>
      <w:r w:rsidR="007C4530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1E6307">
        <w:rPr>
          <w:rFonts w:ascii="Verdana" w:hAnsi="Verdana" w:cs="Verdana"/>
          <w:color w:val="000000"/>
          <w:sz w:val="20"/>
          <w:szCs w:val="20"/>
          <w:lang w:val="en-US" w:bidi="fa-IR"/>
        </w:rPr>
        <w:t>IN</w:t>
      </w:r>
      <w:r w:rsidR="00C40E1C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7C4530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LOCAL GOVERNMENTS</w:t>
      </w: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” </w:t>
      </w:r>
    </w:p>
    <w:p w:rsidR="00C65F41" w:rsidRDefault="007C4530" w:rsidP="00D6221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Presentations and Discussions</w:t>
      </w:r>
    </w:p>
    <w:p w:rsidR="00461802" w:rsidRPr="00D62215" w:rsidRDefault="00461802" w:rsidP="00D6221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6B43A0" w:rsidRDefault="005E1CB7" w:rsidP="006B43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15.30 – 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>16.00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ab/>
        <w:t xml:space="preserve">Coffee </w:t>
      </w:r>
      <w:r w:rsidR="007C4530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Break</w:t>
      </w:r>
    </w:p>
    <w:p w:rsidR="00461802" w:rsidRPr="00D62215" w:rsidRDefault="00461802" w:rsidP="006B43A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5E1CB7" w:rsidRDefault="00D62215" w:rsidP="00D622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16.00 – 17.30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>Working Session</w:t>
      </w:r>
      <w:r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 xml:space="preserve"> </w:t>
      </w:r>
      <w:r w:rsidR="005E1CB7" w:rsidRPr="00D62215">
        <w:rPr>
          <w:rFonts w:ascii="Verdana" w:hAnsi="Verdana" w:cs="Verdana"/>
          <w:b/>
          <w:bCs/>
          <w:color w:val="000000"/>
          <w:sz w:val="20"/>
          <w:szCs w:val="20"/>
          <w:lang w:val="en-US" w:bidi="fa-IR"/>
        </w:rPr>
        <w:t xml:space="preserve">2: </w:t>
      </w:r>
    </w:p>
    <w:p w:rsidR="005E1CB7" w:rsidRPr="00D62215" w:rsidRDefault="005E1CB7" w:rsidP="00C40E1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“</w:t>
      </w:r>
      <w:r w:rsidR="007C4530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INNOVATIVE </w:t>
      </w:r>
      <w:r w:rsidR="00C40E1C">
        <w:rPr>
          <w:rFonts w:ascii="Verdana" w:hAnsi="Verdana" w:cs="Verdana"/>
          <w:color w:val="000000"/>
          <w:sz w:val="20"/>
          <w:szCs w:val="20"/>
          <w:lang w:val="en-US" w:bidi="fa-IR"/>
        </w:rPr>
        <w:t>PRACTICES</w:t>
      </w:r>
      <w:r w:rsidR="00C40E1C" w:rsidRPr="00C40E1C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  <w:r w:rsidR="00C40E1C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IN </w:t>
      </w:r>
      <w:r w:rsidR="007C4530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LOCAL GOVERNMENTS</w:t>
      </w: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” </w:t>
      </w:r>
    </w:p>
    <w:p w:rsidR="005E1CB7" w:rsidRDefault="007C4530" w:rsidP="00D6221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Presentations and Discussions</w:t>
      </w:r>
    </w:p>
    <w:p w:rsidR="00461802" w:rsidRPr="00D62215" w:rsidRDefault="00461802" w:rsidP="00D6221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</w:p>
    <w:p w:rsidR="00C65F41" w:rsidRPr="00D62215" w:rsidRDefault="00BC4412" w:rsidP="003607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19:30 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7C4530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Dinner</w:t>
      </w:r>
    </w:p>
    <w:p w:rsidR="00C65F41" w:rsidRPr="00D62215" w:rsidRDefault="00C65F41" w:rsidP="00D6221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</w:pPr>
    </w:p>
    <w:p w:rsidR="00921EB3" w:rsidRDefault="00E02025" w:rsidP="00921EB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u w:val="single"/>
          <w:lang w:val="en-US" w:bidi="fa-IR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>21</w:t>
      </w:r>
      <w:r w:rsidR="00C228E1">
        <w:rPr>
          <w:rFonts w:ascii="Verdana" w:hAnsi="Verdana" w:cs="Verdana"/>
          <w:b/>
          <w:bCs/>
          <w:color w:val="000000"/>
          <w:sz w:val="20"/>
          <w:szCs w:val="20"/>
          <w:u w:val="single"/>
          <w:vertAlign w:val="superscript"/>
          <w:lang w:val="en-US" w:bidi="fa-IR"/>
        </w:rPr>
        <w:t>th</w:t>
      </w:r>
      <w:r w:rsidR="007C4530" w:rsidRPr="00D62215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 xml:space="preserve"> </w:t>
      </w:r>
      <w:r w:rsidR="00FF5BED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>December</w:t>
      </w:r>
      <w:r w:rsidR="00BC4412" w:rsidRPr="00D62215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 xml:space="preserve"> 2013, </w:t>
      </w:r>
      <w:r w:rsidR="0049770B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en-US" w:bidi="fa-IR"/>
        </w:rPr>
        <w:t>Saturday</w:t>
      </w:r>
    </w:p>
    <w:p w:rsidR="00921EB3" w:rsidRPr="00921EB3" w:rsidRDefault="00921EB3" w:rsidP="0046180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u w:val="single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09:00 – 09:45 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 w:rsidR="00461802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Hill of 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>Aladdin</w:t>
      </w:r>
    </w:p>
    <w:p w:rsidR="005E1CB7" w:rsidRPr="00D62215" w:rsidRDefault="00D20FCE" w:rsidP="00D20F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10:00 – 11:</w:t>
      </w:r>
      <w:r w:rsidR="005E1CB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00 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 w:bidi="fa-IR"/>
        </w:rPr>
        <w:t>İnce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Minaret and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n-US" w:bidi="fa-IR"/>
        </w:rPr>
        <w:t>Karatay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Museum</w:t>
      </w:r>
    </w:p>
    <w:p w:rsidR="005E1CB7" w:rsidRDefault="00D20FCE" w:rsidP="00D20F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11:15 – 12:</w:t>
      </w:r>
      <w:r w:rsidR="005E1CB7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>00</w:t>
      </w:r>
      <w:r w:rsidR="00D62215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>Monuments of Indepen</w:t>
      </w:r>
      <w:r w:rsidR="00461802">
        <w:rPr>
          <w:rFonts w:ascii="Verdana" w:hAnsi="Verdana" w:cs="Verdana"/>
          <w:color w:val="000000"/>
          <w:sz w:val="20"/>
          <w:szCs w:val="20"/>
          <w:lang w:val="en-US" w:bidi="fa-IR"/>
        </w:rPr>
        <w:t>den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ce </w:t>
      </w:r>
      <w:r w:rsidR="00461802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and 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>War Martyrs</w:t>
      </w:r>
      <w:r w:rsidR="007C4530" w:rsidRPr="00D62215"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 </w:t>
      </w:r>
    </w:p>
    <w:p w:rsidR="00D20FCE" w:rsidRDefault="00D20FCE" w:rsidP="00D20F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>12:30 – 14:00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ab/>
        <w:t>Lunch</w:t>
      </w:r>
      <w:r w:rsidR="00C40E1C">
        <w:rPr>
          <w:rFonts w:ascii="Verdana" w:hAnsi="Verdana" w:cs="Verdana"/>
          <w:color w:val="000000"/>
          <w:sz w:val="20"/>
          <w:szCs w:val="20"/>
          <w:lang w:val="en-US" w:bidi="fa-IR"/>
        </w:rPr>
        <w:tab/>
      </w:r>
    </w:p>
    <w:p w:rsidR="00AB2E4F" w:rsidRPr="00D62215" w:rsidRDefault="00C40E1C" w:rsidP="00D20FC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color w:val="000000"/>
          <w:sz w:val="20"/>
          <w:szCs w:val="20"/>
          <w:lang w:val="en-US" w:bidi="fa-IR"/>
        </w:rPr>
      </w:pPr>
      <w:r>
        <w:rPr>
          <w:rFonts w:ascii="Verdana" w:hAnsi="Verdana" w:cs="Verdana"/>
          <w:color w:val="000000"/>
          <w:sz w:val="20"/>
          <w:szCs w:val="20"/>
          <w:lang w:val="en-US" w:bidi="fa-IR"/>
        </w:rPr>
        <w:t xml:space="preserve">Departure of Participants </w:t>
      </w:r>
      <w:r w:rsidR="007A5708">
        <w:rPr>
          <w:rFonts w:ascii="Verdana" w:hAnsi="Verdana" w:cs="Verdana"/>
          <w:color w:val="000000"/>
          <w:sz w:val="20"/>
          <w:szCs w:val="20"/>
          <w:lang w:val="en-US" w:bidi="fa-IR"/>
        </w:rPr>
        <w:t>f</w:t>
      </w:r>
      <w:r>
        <w:rPr>
          <w:rFonts w:ascii="Verdana" w:hAnsi="Verdana" w:cs="Verdana"/>
          <w:color w:val="000000"/>
          <w:sz w:val="20"/>
          <w:szCs w:val="20"/>
          <w:lang w:val="en-US" w:bidi="fa-IR"/>
        </w:rPr>
        <w:t>rom Konya</w:t>
      </w:r>
    </w:p>
    <w:sectPr w:rsidR="00AB2E4F" w:rsidRPr="00D62215" w:rsidSect="00DA0388">
      <w:headerReference w:type="default" r:id="rId8"/>
      <w:footerReference w:type="default" r:id="rId9"/>
      <w:pgSz w:w="11906" w:h="16838"/>
      <w:pgMar w:top="567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3D" w:rsidRDefault="00537F3D" w:rsidP="00A54687">
      <w:pPr>
        <w:spacing w:after="0" w:line="240" w:lineRule="auto"/>
      </w:pPr>
      <w:r>
        <w:separator/>
      </w:r>
    </w:p>
  </w:endnote>
  <w:endnote w:type="continuationSeparator" w:id="1">
    <w:p w:rsidR="00537F3D" w:rsidRDefault="00537F3D" w:rsidP="00A5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3D" w:rsidRPr="0049770B" w:rsidRDefault="00387DB2" w:rsidP="0049770B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Calibri" w:hAnsi="Verdana" w:cs="Arial"/>
        <w:sz w:val="16"/>
        <w:szCs w:val="16"/>
        <w:lang w:eastAsia="en-US"/>
      </w:rPr>
    </w:pPr>
    <w:r w:rsidRPr="00387DB2">
      <w:rPr>
        <w:rFonts w:ascii="Verdana" w:eastAsia="Calibri" w:hAnsi="Verdana" w:cs="Arial"/>
        <w:sz w:val="16"/>
        <w:szCs w:val="16"/>
        <w:lang w:eastAsia="en-US"/>
      </w:rPr>
      <w:pict>
        <v:rect id="_x0000_i1025" style="width:481.9pt;height:.75pt" o:hralign="center" o:hrstd="t" o:hrnoshade="t" o:hr="t" fillcolor="#1f497d [3215]" stroked="f"/>
      </w:pict>
    </w:r>
  </w:p>
  <w:p w:rsidR="00537F3D" w:rsidRPr="0004096F" w:rsidRDefault="00537F3D" w:rsidP="0049770B">
    <w:pPr>
      <w:tabs>
        <w:tab w:val="right" w:pos="9638"/>
      </w:tabs>
      <w:spacing w:after="0" w:line="240" w:lineRule="auto"/>
      <w:rPr>
        <w:rFonts w:ascii="Verdana" w:eastAsia="Calibri" w:hAnsi="Verdana" w:cs="Arial"/>
        <w:sz w:val="16"/>
        <w:szCs w:val="16"/>
        <w:lang w:eastAsia="en-US"/>
      </w:rPr>
    </w:pPr>
    <w:r w:rsidRPr="0004096F">
      <w:rPr>
        <w:rFonts w:ascii="Verdana" w:eastAsia="Calibri" w:hAnsi="Verdana" w:cs="Arial"/>
        <w:sz w:val="16"/>
        <w:szCs w:val="16"/>
        <w:lang w:eastAsia="en-US"/>
      </w:rPr>
      <w:t>UCLG-MEWA, Yerebatan Cad. No:2</w:t>
    </w:r>
    <w:r w:rsidRPr="0004096F">
      <w:rPr>
        <w:rFonts w:ascii="Verdana" w:eastAsia="Calibri" w:hAnsi="Verdana" w:cs="Arial"/>
        <w:sz w:val="16"/>
        <w:szCs w:val="16"/>
        <w:lang w:eastAsia="en-US"/>
      </w:rPr>
      <w:tab/>
      <w:t xml:space="preserve">Konya Metropolitan Municipality, Çimenlik Mah. Aslanlı </w:t>
    </w:r>
  </w:p>
  <w:p w:rsidR="00537F3D" w:rsidRPr="0049770B" w:rsidRDefault="00537F3D" w:rsidP="0049770B">
    <w:pPr>
      <w:tabs>
        <w:tab w:val="left" w:pos="5245"/>
        <w:tab w:val="right" w:pos="9072"/>
      </w:tabs>
      <w:spacing w:after="0" w:line="240" w:lineRule="auto"/>
      <w:rPr>
        <w:rFonts w:ascii="Verdana" w:eastAsia="Calibri" w:hAnsi="Verdana" w:cs="Arial"/>
        <w:sz w:val="16"/>
        <w:szCs w:val="16"/>
        <w:lang w:val="en-US" w:eastAsia="en-US"/>
      </w:rPr>
    </w:pPr>
    <w:r w:rsidRPr="0004096F">
      <w:rPr>
        <w:rFonts w:ascii="Verdana" w:eastAsia="Calibri" w:hAnsi="Verdana" w:cs="Arial"/>
        <w:sz w:val="16"/>
        <w:szCs w:val="16"/>
        <w:lang w:eastAsia="en-US"/>
      </w:rPr>
      <w:t xml:space="preserve">Sultanahmet 34110 Istanbul, TURKEY </w:t>
    </w:r>
    <w:r w:rsidRPr="0004096F">
      <w:rPr>
        <w:rFonts w:ascii="Verdana" w:eastAsia="Calibri" w:hAnsi="Verdana" w:cs="Arial"/>
        <w:sz w:val="16"/>
        <w:szCs w:val="16"/>
        <w:lang w:eastAsia="en-US"/>
      </w:rPr>
      <w:tab/>
      <w:t xml:space="preserve">Kışla Cad. </w:t>
    </w:r>
    <w:proofErr w:type="spellStart"/>
    <w:r w:rsidRPr="0049770B">
      <w:rPr>
        <w:rFonts w:ascii="Verdana" w:eastAsia="Calibri" w:hAnsi="Verdana" w:cs="Arial"/>
        <w:sz w:val="16"/>
        <w:szCs w:val="16"/>
        <w:lang w:val="en-US" w:eastAsia="en-US"/>
      </w:rPr>
      <w:t>Karatay</w:t>
    </w:r>
    <w:proofErr w:type="spellEnd"/>
    <w:r w:rsidRPr="0049770B">
      <w:rPr>
        <w:rFonts w:ascii="Verdana" w:eastAsia="Calibri" w:hAnsi="Verdana" w:cs="Arial"/>
        <w:sz w:val="16"/>
        <w:szCs w:val="16"/>
        <w:lang w:val="en-US" w:eastAsia="en-US"/>
      </w:rPr>
      <w:t xml:space="preserve"> 42020 Konya, TURKEY </w:t>
    </w:r>
  </w:p>
  <w:p w:rsidR="00537F3D" w:rsidRPr="0049770B" w:rsidRDefault="00537F3D" w:rsidP="0049770B">
    <w:pPr>
      <w:tabs>
        <w:tab w:val="left" w:pos="5103"/>
        <w:tab w:val="right" w:pos="9072"/>
      </w:tabs>
      <w:spacing w:after="0" w:line="240" w:lineRule="auto"/>
      <w:rPr>
        <w:rFonts w:ascii="Verdana" w:eastAsia="Calibri" w:hAnsi="Verdana" w:cs="Arial"/>
        <w:sz w:val="16"/>
        <w:szCs w:val="16"/>
        <w:lang w:val="en-US" w:eastAsia="en-US"/>
      </w:rPr>
    </w:pPr>
    <w:r w:rsidRPr="0049770B">
      <w:rPr>
        <w:rFonts w:ascii="Verdana" w:eastAsia="Calibri" w:hAnsi="Verdana" w:cs="Arial"/>
        <w:sz w:val="16"/>
        <w:szCs w:val="16"/>
        <w:lang w:val="en-US" w:eastAsia="en-US"/>
      </w:rPr>
      <w:t>Tel: +90 212 511 10 10 Fax: +90 212 519 00 58</w:t>
    </w:r>
    <w:r w:rsidRPr="0049770B">
      <w:rPr>
        <w:rFonts w:ascii="Verdana" w:eastAsia="Calibri" w:hAnsi="Verdana" w:cs="Arial"/>
        <w:sz w:val="16"/>
        <w:szCs w:val="16"/>
        <w:lang w:val="en-US" w:eastAsia="en-US"/>
      </w:rPr>
      <w:tab/>
      <w:t xml:space="preserve">  Tel: +90 332 352 83 84 Fax: +90 332 352 83 85 </w:t>
    </w:r>
  </w:p>
  <w:p w:rsidR="00537F3D" w:rsidRPr="0049770B" w:rsidRDefault="00387DB2" w:rsidP="005B02D5">
    <w:pPr>
      <w:tabs>
        <w:tab w:val="left" w:pos="5245"/>
        <w:tab w:val="left" w:pos="5387"/>
        <w:tab w:val="right" w:pos="9072"/>
      </w:tabs>
      <w:spacing w:after="0" w:line="240" w:lineRule="auto"/>
      <w:rPr>
        <w:rFonts w:ascii="Verdana" w:eastAsia="Calibri" w:hAnsi="Verdana" w:cs="Arial"/>
        <w:sz w:val="16"/>
        <w:szCs w:val="16"/>
        <w:lang w:val="en-US" w:eastAsia="en-US"/>
      </w:rPr>
    </w:pPr>
    <w:hyperlink r:id="rId1" w:history="1">
      <w:r w:rsidR="00537F3D" w:rsidRPr="0049770B">
        <w:rPr>
          <w:rFonts w:ascii="Verdana" w:eastAsia="Calibri" w:hAnsi="Verdana" w:cs="Arial"/>
          <w:color w:val="0000FF" w:themeColor="hyperlink"/>
          <w:sz w:val="16"/>
          <w:szCs w:val="16"/>
          <w:u w:val="single"/>
          <w:lang w:val="en-US" w:eastAsia="en-US"/>
        </w:rPr>
        <w:t>www.uclg-mewa.org</w:t>
      </w:r>
    </w:hyperlink>
    <w:r w:rsidR="00537F3D" w:rsidRPr="0049770B">
      <w:rPr>
        <w:rFonts w:ascii="Verdana" w:eastAsia="Calibri" w:hAnsi="Verdana" w:cs="Arial"/>
        <w:sz w:val="16"/>
        <w:szCs w:val="16"/>
        <w:lang w:val="en-US" w:eastAsia="en-US"/>
      </w:rPr>
      <w:t xml:space="preserve"> – </w:t>
    </w:r>
    <w:hyperlink r:id="rId2" w:history="1">
      <w:r w:rsidR="00537F3D" w:rsidRPr="005B02D5">
        <w:t xml:space="preserve"> </w:t>
      </w:r>
      <w:r w:rsidR="00537F3D" w:rsidRPr="005B02D5">
        <w:rPr>
          <w:rFonts w:ascii="Verdana" w:eastAsia="Calibri" w:hAnsi="Verdana" w:cs="Arial"/>
          <w:color w:val="0000FF" w:themeColor="hyperlink"/>
          <w:sz w:val="16"/>
          <w:szCs w:val="16"/>
          <w:u w:val="single"/>
          <w:lang w:val="en-US" w:eastAsia="en-US"/>
        </w:rPr>
        <w:t>uclg-mewa</w:t>
      </w:r>
      <w:r w:rsidR="00537F3D" w:rsidRPr="0049770B">
        <w:rPr>
          <w:rFonts w:ascii="Verdana" w:eastAsia="Calibri" w:hAnsi="Verdana" w:cs="Arial"/>
          <w:color w:val="0000FF" w:themeColor="hyperlink"/>
          <w:sz w:val="16"/>
          <w:szCs w:val="16"/>
          <w:u w:val="single"/>
          <w:lang w:val="en-US" w:eastAsia="en-US"/>
        </w:rPr>
        <w:t>@uclg-mewa.org</w:t>
      </w:r>
    </w:hyperlink>
    <w:r w:rsidR="00537F3D" w:rsidRPr="0049770B">
      <w:rPr>
        <w:rFonts w:ascii="Verdana" w:eastAsia="Calibri" w:hAnsi="Verdana" w:cs="Arial"/>
        <w:sz w:val="16"/>
        <w:szCs w:val="16"/>
        <w:lang w:val="en-US" w:eastAsia="en-US"/>
      </w:rPr>
      <w:t xml:space="preserve"> </w:t>
    </w:r>
    <w:r w:rsidR="00537F3D" w:rsidRPr="0049770B">
      <w:rPr>
        <w:rFonts w:ascii="Verdana" w:eastAsia="Calibri" w:hAnsi="Verdana" w:cs="Arial"/>
        <w:sz w:val="16"/>
        <w:szCs w:val="16"/>
        <w:lang w:val="en-US" w:eastAsia="en-US"/>
      </w:rPr>
      <w:tab/>
    </w:r>
    <w:hyperlink r:id="rId3" w:history="1">
      <w:r w:rsidR="00537F3D" w:rsidRPr="0049770B">
        <w:rPr>
          <w:rFonts w:ascii="Verdana" w:eastAsia="Calibri" w:hAnsi="Verdana" w:cs="Arial"/>
          <w:color w:val="0000FF" w:themeColor="hyperlink"/>
          <w:sz w:val="16"/>
          <w:szCs w:val="16"/>
          <w:u w:val="single"/>
          <w:lang w:val="en-US" w:eastAsia="en-US"/>
        </w:rPr>
        <w:t>www.konya.bel.tr</w:t>
      </w:r>
    </w:hyperlink>
    <w:r w:rsidR="00537F3D" w:rsidRPr="0049770B">
      <w:rPr>
        <w:rFonts w:ascii="Verdana" w:eastAsia="Calibri" w:hAnsi="Verdana" w:cs="Arial"/>
        <w:sz w:val="16"/>
        <w:szCs w:val="16"/>
        <w:lang w:val="en-US" w:eastAsia="en-US"/>
      </w:rPr>
      <w:t xml:space="preserve"> – </w:t>
    </w:r>
    <w:hyperlink r:id="rId4" w:history="1">
      <w:r w:rsidR="00537F3D" w:rsidRPr="0049770B">
        <w:rPr>
          <w:rFonts w:ascii="Verdana" w:eastAsia="Calibri" w:hAnsi="Verdana" w:cs="Arial"/>
          <w:color w:val="0000FF" w:themeColor="hyperlink"/>
          <w:sz w:val="16"/>
          <w:szCs w:val="16"/>
          <w:u w:val="single"/>
          <w:lang w:val="en-US" w:eastAsia="en-US"/>
        </w:rPr>
        <w:t>frd@konya.bel.tr</w:t>
      </w:r>
    </w:hyperlink>
    <w:r w:rsidR="00537F3D" w:rsidRPr="0049770B">
      <w:rPr>
        <w:rFonts w:ascii="Verdana" w:eastAsia="Calibri" w:hAnsi="Verdana" w:cs="Arial"/>
        <w:sz w:val="16"/>
        <w:szCs w:val="16"/>
        <w:lang w:val="en-US" w:eastAsia="en-US"/>
      </w:rPr>
      <w:t xml:space="preserve"> </w:t>
    </w:r>
  </w:p>
  <w:p w:rsidR="00537F3D" w:rsidRPr="0049770B" w:rsidRDefault="00537F3D" w:rsidP="0049770B">
    <w:pPr>
      <w:pStyle w:val="Altbilgi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3D" w:rsidRDefault="00537F3D" w:rsidP="00A54687">
      <w:pPr>
        <w:spacing w:after="0" w:line="240" w:lineRule="auto"/>
      </w:pPr>
      <w:r>
        <w:separator/>
      </w:r>
    </w:p>
  </w:footnote>
  <w:footnote w:type="continuationSeparator" w:id="1">
    <w:p w:rsidR="00537F3D" w:rsidRDefault="00537F3D" w:rsidP="00A5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3D" w:rsidRDefault="00537F3D" w:rsidP="00F823D8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5325745</wp:posOffset>
          </wp:positionH>
          <wp:positionV relativeFrom="paragraph">
            <wp:posOffset>-124460</wp:posOffset>
          </wp:positionV>
          <wp:extent cx="885825" cy="659765"/>
          <wp:effectExtent l="19050" t="0" r="9525" b="0"/>
          <wp:wrapNone/>
          <wp:docPr id="6" name="Resim 6" descr="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-194310</wp:posOffset>
          </wp:positionV>
          <wp:extent cx="941070" cy="882015"/>
          <wp:effectExtent l="19050" t="0" r="0" b="0"/>
          <wp:wrapThrough wrapText="bothSides">
            <wp:wrapPolygon edited="0">
              <wp:start x="-437" y="0"/>
              <wp:lineTo x="-437" y="20994"/>
              <wp:lineTo x="21425" y="20994"/>
              <wp:lineTo x="21425" y="0"/>
              <wp:lineTo x="-437" y="0"/>
            </wp:wrapPolygon>
          </wp:wrapThrough>
          <wp:docPr id="4" name="2 Resim" descr="mew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Resim" descr="mewa1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7F3D" w:rsidRDefault="00537F3D">
    <w:pPr>
      <w:pStyle w:val="stbilgi"/>
    </w:pPr>
  </w:p>
  <w:p w:rsidR="00537F3D" w:rsidRDefault="00387DB2">
    <w:pPr>
      <w:pStyle w:val="stbilgi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Düz Ok Bağlayıcısı 1" o:spid="_x0000_s2049" type="#_x0000_t32" style="position:absolute;margin-left:-4.75pt;margin-top:10.7pt;width:493.3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" adj="-2274,-1,-227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854"/>
    <w:multiLevelType w:val="hybridMultilevel"/>
    <w:tmpl w:val="386C155A"/>
    <w:lvl w:ilvl="0" w:tplc="E432106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F4B59"/>
    <w:multiLevelType w:val="hybridMultilevel"/>
    <w:tmpl w:val="703412F4"/>
    <w:lvl w:ilvl="0" w:tplc="842C267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6B1C"/>
    <w:multiLevelType w:val="hybridMultilevel"/>
    <w:tmpl w:val="1E420E9E"/>
    <w:lvl w:ilvl="0" w:tplc="63566D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2589B"/>
    <w:multiLevelType w:val="hybridMultilevel"/>
    <w:tmpl w:val="18C83906"/>
    <w:lvl w:ilvl="0" w:tplc="35E61446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7A2181"/>
    <w:multiLevelType w:val="hybridMultilevel"/>
    <w:tmpl w:val="3454C26C"/>
    <w:lvl w:ilvl="0" w:tplc="889A1ED4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Verdana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0F7E68"/>
    <w:multiLevelType w:val="hybridMultilevel"/>
    <w:tmpl w:val="08C01B60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7FF833C1"/>
    <w:multiLevelType w:val="hybridMultilevel"/>
    <w:tmpl w:val="E362BFA4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Düz Ok Bağlayıcısı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2E4F"/>
    <w:rsid w:val="00022C70"/>
    <w:rsid w:val="00026767"/>
    <w:rsid w:val="000301C3"/>
    <w:rsid w:val="000309D9"/>
    <w:rsid w:val="0004096F"/>
    <w:rsid w:val="00043064"/>
    <w:rsid w:val="000528DE"/>
    <w:rsid w:val="00077D09"/>
    <w:rsid w:val="000808E8"/>
    <w:rsid w:val="00087C25"/>
    <w:rsid w:val="0009554C"/>
    <w:rsid w:val="000A6CC5"/>
    <w:rsid w:val="000B09B3"/>
    <w:rsid w:val="000C5153"/>
    <w:rsid w:val="000D5D94"/>
    <w:rsid w:val="000F2BD4"/>
    <w:rsid w:val="00120237"/>
    <w:rsid w:val="00155656"/>
    <w:rsid w:val="0017009D"/>
    <w:rsid w:val="00182DC9"/>
    <w:rsid w:val="001A6FA3"/>
    <w:rsid w:val="001B302F"/>
    <w:rsid w:val="001D4931"/>
    <w:rsid w:val="001E0539"/>
    <w:rsid w:val="001E6307"/>
    <w:rsid w:val="0027381A"/>
    <w:rsid w:val="002B531C"/>
    <w:rsid w:val="002D769C"/>
    <w:rsid w:val="002E2732"/>
    <w:rsid w:val="00302E39"/>
    <w:rsid w:val="0032653B"/>
    <w:rsid w:val="0034575E"/>
    <w:rsid w:val="00360744"/>
    <w:rsid w:val="00363754"/>
    <w:rsid w:val="003643C8"/>
    <w:rsid w:val="00377778"/>
    <w:rsid w:val="00387DB2"/>
    <w:rsid w:val="00390724"/>
    <w:rsid w:val="003968B9"/>
    <w:rsid w:val="003A0EEE"/>
    <w:rsid w:val="003A3E0A"/>
    <w:rsid w:val="003B78B4"/>
    <w:rsid w:val="003D7C4D"/>
    <w:rsid w:val="003F5926"/>
    <w:rsid w:val="0040470D"/>
    <w:rsid w:val="00410308"/>
    <w:rsid w:val="00426C66"/>
    <w:rsid w:val="004404A4"/>
    <w:rsid w:val="00461802"/>
    <w:rsid w:val="00471084"/>
    <w:rsid w:val="00487890"/>
    <w:rsid w:val="0049770B"/>
    <w:rsid w:val="004A0A66"/>
    <w:rsid w:val="004A2EBE"/>
    <w:rsid w:val="004D2939"/>
    <w:rsid w:val="004D2F3E"/>
    <w:rsid w:val="004F7263"/>
    <w:rsid w:val="005314E7"/>
    <w:rsid w:val="00537F3D"/>
    <w:rsid w:val="005669C4"/>
    <w:rsid w:val="005A44AC"/>
    <w:rsid w:val="005B02D5"/>
    <w:rsid w:val="005E1CB7"/>
    <w:rsid w:val="005E1EB7"/>
    <w:rsid w:val="005E4975"/>
    <w:rsid w:val="005F663C"/>
    <w:rsid w:val="00622E4C"/>
    <w:rsid w:val="00631938"/>
    <w:rsid w:val="006741F4"/>
    <w:rsid w:val="00695F47"/>
    <w:rsid w:val="006A35BB"/>
    <w:rsid w:val="006B43A0"/>
    <w:rsid w:val="006B766F"/>
    <w:rsid w:val="006D68E0"/>
    <w:rsid w:val="006D7B1D"/>
    <w:rsid w:val="006F3765"/>
    <w:rsid w:val="006F400F"/>
    <w:rsid w:val="00712748"/>
    <w:rsid w:val="00722362"/>
    <w:rsid w:val="0073467D"/>
    <w:rsid w:val="00752623"/>
    <w:rsid w:val="0077609D"/>
    <w:rsid w:val="007764BB"/>
    <w:rsid w:val="00782DF9"/>
    <w:rsid w:val="007841A5"/>
    <w:rsid w:val="00795A77"/>
    <w:rsid w:val="007A5708"/>
    <w:rsid w:val="007B6C10"/>
    <w:rsid w:val="007C4530"/>
    <w:rsid w:val="007F62EB"/>
    <w:rsid w:val="00800718"/>
    <w:rsid w:val="00807C09"/>
    <w:rsid w:val="008101C7"/>
    <w:rsid w:val="00820771"/>
    <w:rsid w:val="00823B72"/>
    <w:rsid w:val="008360EB"/>
    <w:rsid w:val="008745C6"/>
    <w:rsid w:val="0088090A"/>
    <w:rsid w:val="008A2999"/>
    <w:rsid w:val="008A7408"/>
    <w:rsid w:val="008C6688"/>
    <w:rsid w:val="00921EB3"/>
    <w:rsid w:val="00954380"/>
    <w:rsid w:val="00962CCF"/>
    <w:rsid w:val="009668F5"/>
    <w:rsid w:val="009853FB"/>
    <w:rsid w:val="00994D54"/>
    <w:rsid w:val="00995C3B"/>
    <w:rsid w:val="00997C7F"/>
    <w:rsid w:val="009B3C8E"/>
    <w:rsid w:val="009B5E53"/>
    <w:rsid w:val="009C5C55"/>
    <w:rsid w:val="009E51D7"/>
    <w:rsid w:val="009F7DE1"/>
    <w:rsid w:val="00A12244"/>
    <w:rsid w:val="00A3374F"/>
    <w:rsid w:val="00A4701C"/>
    <w:rsid w:val="00A54687"/>
    <w:rsid w:val="00A61739"/>
    <w:rsid w:val="00A652B6"/>
    <w:rsid w:val="00A65607"/>
    <w:rsid w:val="00A66CD9"/>
    <w:rsid w:val="00A77C01"/>
    <w:rsid w:val="00AB2E4F"/>
    <w:rsid w:val="00B13777"/>
    <w:rsid w:val="00B20273"/>
    <w:rsid w:val="00B21772"/>
    <w:rsid w:val="00B30305"/>
    <w:rsid w:val="00B449CF"/>
    <w:rsid w:val="00B44F52"/>
    <w:rsid w:val="00B572C9"/>
    <w:rsid w:val="00B624D8"/>
    <w:rsid w:val="00B625F3"/>
    <w:rsid w:val="00B62C48"/>
    <w:rsid w:val="00B83FD4"/>
    <w:rsid w:val="00BB238E"/>
    <w:rsid w:val="00BB599B"/>
    <w:rsid w:val="00BC1978"/>
    <w:rsid w:val="00BC4412"/>
    <w:rsid w:val="00BF0CC5"/>
    <w:rsid w:val="00C038A6"/>
    <w:rsid w:val="00C04956"/>
    <w:rsid w:val="00C10D43"/>
    <w:rsid w:val="00C13675"/>
    <w:rsid w:val="00C2231A"/>
    <w:rsid w:val="00C228E1"/>
    <w:rsid w:val="00C26C7A"/>
    <w:rsid w:val="00C40E1C"/>
    <w:rsid w:val="00C443CD"/>
    <w:rsid w:val="00C448FF"/>
    <w:rsid w:val="00C50791"/>
    <w:rsid w:val="00C545D7"/>
    <w:rsid w:val="00C65F41"/>
    <w:rsid w:val="00C715A7"/>
    <w:rsid w:val="00C94B6C"/>
    <w:rsid w:val="00C96FB4"/>
    <w:rsid w:val="00CA39CA"/>
    <w:rsid w:val="00CB1F10"/>
    <w:rsid w:val="00CC1A45"/>
    <w:rsid w:val="00CC739C"/>
    <w:rsid w:val="00CE6646"/>
    <w:rsid w:val="00CF3585"/>
    <w:rsid w:val="00D006B6"/>
    <w:rsid w:val="00D1560F"/>
    <w:rsid w:val="00D20FCE"/>
    <w:rsid w:val="00D27586"/>
    <w:rsid w:val="00D41CA9"/>
    <w:rsid w:val="00D5564B"/>
    <w:rsid w:val="00D62215"/>
    <w:rsid w:val="00D656D9"/>
    <w:rsid w:val="00D70E42"/>
    <w:rsid w:val="00D82824"/>
    <w:rsid w:val="00D952BF"/>
    <w:rsid w:val="00DA0388"/>
    <w:rsid w:val="00DB5AA5"/>
    <w:rsid w:val="00DC35EE"/>
    <w:rsid w:val="00DD1813"/>
    <w:rsid w:val="00DE1A9B"/>
    <w:rsid w:val="00DE405B"/>
    <w:rsid w:val="00E02025"/>
    <w:rsid w:val="00E0447D"/>
    <w:rsid w:val="00E42D66"/>
    <w:rsid w:val="00E866B2"/>
    <w:rsid w:val="00E9326C"/>
    <w:rsid w:val="00EA390F"/>
    <w:rsid w:val="00ED033D"/>
    <w:rsid w:val="00ED2193"/>
    <w:rsid w:val="00EE72C5"/>
    <w:rsid w:val="00EF1181"/>
    <w:rsid w:val="00EF3DDF"/>
    <w:rsid w:val="00EF4962"/>
    <w:rsid w:val="00F21555"/>
    <w:rsid w:val="00F43B4B"/>
    <w:rsid w:val="00F61AE3"/>
    <w:rsid w:val="00F823D8"/>
    <w:rsid w:val="00FA1E6B"/>
    <w:rsid w:val="00FA281B"/>
    <w:rsid w:val="00FA4270"/>
    <w:rsid w:val="00FC3473"/>
    <w:rsid w:val="00FC595E"/>
    <w:rsid w:val="00FD0EBB"/>
    <w:rsid w:val="00FD26F2"/>
    <w:rsid w:val="00FF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B2E4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7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687"/>
  </w:style>
  <w:style w:type="paragraph" w:styleId="Altbilgi">
    <w:name w:val="footer"/>
    <w:basedOn w:val="Normal"/>
    <w:link w:val="AltbilgiChar"/>
    <w:uiPriority w:val="99"/>
    <w:unhideWhenUsed/>
    <w:rsid w:val="00A5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687"/>
  </w:style>
  <w:style w:type="paragraph" w:styleId="AralkYok">
    <w:name w:val="No Spacing"/>
    <w:uiPriority w:val="1"/>
    <w:qFormat/>
    <w:rsid w:val="007C453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823D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21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6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nya.bel.tr" TargetMode="External"/><Relationship Id="rId2" Type="http://schemas.openxmlformats.org/officeDocument/2006/relationships/hyperlink" Target="mailto:info@uclg-mewa.org" TargetMode="External"/><Relationship Id="rId1" Type="http://schemas.openxmlformats.org/officeDocument/2006/relationships/hyperlink" Target="http://www.uclg-mewa.org" TargetMode="External"/><Relationship Id="rId4" Type="http://schemas.openxmlformats.org/officeDocument/2006/relationships/hyperlink" Target="mailto:frd@konya.bel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BF898-5CDC-461C-AAAA-612639E3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s.sak</dc:creator>
  <cp:lastModifiedBy>gkilic</cp:lastModifiedBy>
  <cp:revision>36</cp:revision>
  <cp:lastPrinted>2013-11-28T13:57:00Z</cp:lastPrinted>
  <dcterms:created xsi:type="dcterms:W3CDTF">2013-07-11T09:59:00Z</dcterms:created>
  <dcterms:modified xsi:type="dcterms:W3CDTF">2013-12-03T14:11:00Z</dcterms:modified>
</cp:coreProperties>
</file>